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947c277ed79ad10528646e45a05a81387d6a"/>
    <w:p>
      <w:pPr>
        <w:pStyle w:val="Heading3"/>
      </w:pPr>
      <w:r>
        <w:t xml:space="preserve">Ребенок в машине должен быть в автокресле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http://svao.mos.ru/presscenter/mediagallery/139534/10139040/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4/101390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4/101390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2025-07-22T04:03:36Z</dcterms:created>
  <dcterms:modified xsi:type="dcterms:W3CDTF">2025-07-22T04:03:36Z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