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ярославском-покажут-водевиль"/>
    <w:p>
      <w:pPr>
        <w:pStyle w:val="Heading3"/>
      </w:pPr>
      <w:r>
        <w:t xml:space="preserve">На Ярославском покажут водевиль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Спектакль в двух действиях «Шутки: Медведь. Юбилей» по водевилям Антона Чехова представит 15 октября в 18.00 в Московском многофункциональном культурном центре (Ярославское ш., 124) театр «Шумный дом» под руководством Александра Шумилина.</w:t>
      </w:r>
    </w:p>
    <w:p>
      <w:pPr>
        <w:pStyle w:val="BodyText"/>
      </w:pPr>
      <w:r>
        <w:t xml:space="preserve">Вход бесплатный, обязательна предварительная регистрация на сайте mcmc.timepad.ru/ event/2572108. Возраст 12+.</w:t>
      </w:r>
    </w:p>
    <w:p>
      <w:pPr>
        <w:pStyle w:val="BodyText"/>
      </w:pPr>
      <w:r>
        <w:rPr>
          <w:iCs/>
          <w:i/>
          <w:bCs/>
          <w:b/>
        </w:rPr>
        <w:t xml:space="preserve">Фото: Авилов Александр/</w:t>
      </w:r>
      <w:hyperlink r:id="rId20">
        <w:r>
          <w:rPr>
            <w:rStyle w:val="Hyperlink"/>
            <w:iCs/>
            <w:i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http://svao.mos.ru/presscenter/news/detail/11886149.html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1886149.html" TargetMode="External" /><Relationship Type="http://schemas.openxmlformats.org/officeDocument/2006/relationships/hyperlink" Id="rId20" Target="https://www.mskagency.ru/photobank/7810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1886149.html" TargetMode="External" /><Relationship Type="http://schemas.openxmlformats.org/officeDocument/2006/relationships/hyperlink" Id="rId20" Target="https://www.mskagency.ru/photobank/7810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2025-08-06T12:51:46Z</dcterms:created>
  <dcterms:modified xsi:type="dcterms:W3CDTF">2025-08-06T12:51:46Z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