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40bf7da569c54549c2f8f4d61608a4798523"/>
    <w:p>
      <w:pPr>
        <w:pStyle w:val="Heading3"/>
      </w:pPr>
      <w:r>
        <w:t xml:space="preserve">Во время операции «Заслон-1» в СВАО задержано 11 таксистов-нелегалов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Сотрудниками УВД по СВАО ГУ МВД России по г. Москве в рамках проведения оперативно-профилактической операции «Заслон-1» с 24 по 25 февраля на территории округа были выявлены 11 граждан, незаконно занимающиеся частным извозом.</w:t>
      </w:r>
      <w:r>
        <w:br/>
      </w:r>
      <w:r>
        <w:br/>
      </w:r>
      <w:r>
        <w:t xml:space="preserve">В отношении правонарушителей, уроженцев Средней Азии, составлены и направлены в суд протоколы об административном правонарушении, предусмотренном ст. 14.1 КоАП РФ (осуществление предпринимательской деятельности без специального разрешения (лицензии).</w:t>
      </w:r>
      <w:r>
        <w:br/>
      </w:r>
      <w:r>
        <w:br/>
      </w:r>
      <w:r>
        <w:t xml:space="preserve">Кроме того, изъято и помещено на штрафстоянку три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http://svao.mos.ru/presscenter/news/detail/1609920.html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09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09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2024-10-09T12:32:38Z</dcterms:created>
  <dcterms:modified xsi:type="dcterms:W3CDTF">2024-10-09T12:32:38Z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