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5df7af539acd357c9ba5b38445e269b017f87"/>
    <w:p>
      <w:pPr>
        <w:pStyle w:val="Heading3"/>
      </w:pPr>
      <w:r>
        <w:t xml:space="preserve">Полицейские СВАО стали победителями в соревнованиях столичного ГУ МВД России по хоккею</w:t>
      </w:r>
    </w:p>
    <w:p>
      <w:pPr>
        <w:pStyle w:val="FirstParagraph"/>
      </w:pPr>
      <w:r>
        <w:t xml:space="preserve">07.06.2017</w:t>
      </w:r>
    </w:p>
    <w:p>
      <w:pPr>
        <w:pStyle w:val="BodyText"/>
      </w:pPr>
      <w:r>
        <w:rPr>
          <w:iCs/>
          <w:i/>
          <w:bCs/>
          <w:b/>
        </w:rPr>
        <w:t xml:space="preserve">Во дворце спорта «Янтарь» завершился чемпионат ГУ МВД России по г. Москве по хоккею с шайбой. Соревнования по традиции были посвящены Дню независимости Российской Федерации, сообщили в пресс-службе УВД по СВАО.</w:t>
      </w:r>
    </w:p>
    <w:p>
      <w:pPr>
        <w:pStyle w:val="BodyText"/>
      </w:pPr>
      <w:r>
        <w:t xml:space="preserve">В турнире принимали участие сборные команды из 12 подразделений Главного управления, или 175 сотрудников подразделений ГУ МВД России по г. Москве.</w:t>
      </w:r>
    </w:p>
    <w:p>
      <w:pPr>
        <w:pStyle w:val="BodyText"/>
      </w:pPr>
      <w:r>
        <w:t xml:space="preserve">- По результатам проведенных игр Николай Алферов, представляющий северо-восток столицы, победил в номинации: «Лучший игрок финальной игры», - рассказали в пресс-службе.</w:t>
      </w:r>
    </w:p>
    <w:p>
      <w:pPr>
        <w:pStyle w:val="BodyText"/>
      </w:pPr>
      <w:r>
        <w:rPr>
          <w:bCs/>
          <w:b/>
        </w:rPr>
        <w:t xml:space="preserve">По итогам ожесточенной борьбы командные места распределились следующим образом:</w:t>
      </w:r>
    </w:p>
    <w:p>
      <w:pPr>
        <w:pStyle w:val="BodyText"/>
      </w:pPr>
      <w:r>
        <w:t xml:space="preserve">1-е место заняла сборная команда УВД по СВАО;</w:t>
      </w:r>
    </w:p>
    <w:p>
      <w:pPr>
        <w:pStyle w:val="BodyText"/>
      </w:pPr>
      <w:r>
        <w:t xml:space="preserve">2-е место – сборная команда Аппарата ГУ;</w:t>
      </w:r>
    </w:p>
    <w:p>
      <w:pPr>
        <w:pStyle w:val="BodyText"/>
      </w:pPr>
      <w:r>
        <w:t xml:space="preserve">3-е место – сборная команда УВД по ЮАО;</w:t>
      </w:r>
    </w:p>
    <w:p>
      <w:pPr>
        <w:pStyle w:val="BodyText"/>
      </w:pPr>
      <w:r>
        <w:t xml:space="preserve">4-е место – сборная команда УВД по САО;</w:t>
      </w:r>
    </w:p>
    <w:p>
      <w:pPr>
        <w:pStyle w:val="BodyText"/>
      </w:pPr>
      <w:r>
        <w:t xml:space="preserve">5-е место – сборная команда УВД по ЗАО.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http://svao.mos.ru/presscenter/news/detail/6130967.html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6130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6130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2025-05-15T00:15:22Z</dcterms:created>
  <dcterms:modified xsi:type="dcterms:W3CDTF">2025-05-15T00:15:22Z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