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белозерской-снесут-долгострой"/>
    <w:p>
      <w:pPr>
        <w:pStyle w:val="Heading3"/>
      </w:pPr>
      <w:r>
        <w:t xml:space="preserve">На Белозерской снесут долгострой</w:t>
      </w:r>
    </w:p>
    <w:p>
      <w:pPr>
        <w:pStyle w:val="FirstParagraph"/>
      </w:pPr>
      <w:r>
        <w:t xml:space="preserve">28.03.2020</w:t>
      </w:r>
    </w:p>
    <w:p>
      <w:pPr>
        <w:pStyle w:val="BodyText"/>
      </w:pPr>
      <w:r>
        <w:rPr>
          <w:iCs/>
          <w:i/>
          <w:bCs/>
          <w:b/>
        </w:rPr>
        <w:t xml:space="preserve">Долгострой в Бибиреве – полуразрушенное здание на Белозерской улице, 14 - снесут к осени. Об этом сообщил префект СВАО Алексей Беляев во время инспекции территории округа.</w:t>
      </w:r>
    </w:p>
    <w:p>
      <w:pPr>
        <w:pStyle w:val="BodyText"/>
      </w:pPr>
      <w:r>
        <w:rPr>
          <w:iCs/>
          <w:i/>
        </w:rPr>
        <w:t xml:space="preserve">- После сноса территория будет благоустроена, а дальше решим, как ее развивать, - сообщил глава округа.</w:t>
      </w:r>
    </w:p>
    <w:p>
      <w:pPr>
        <w:pStyle w:val="BodyText"/>
      </w:pPr>
      <w:r>
        <w:t xml:space="preserve">Как сообщил глава управы района Бибирево Сергей Юрьев, жители предлагали на этом месте построить каток с искусственным льдом. Также, по его мнению, здесь можно обустроить некапитальный павильон для воспитанников спортивно-досугового центра «Кентавр», которому остро не хватает помещений для занятий с детьми.</w:t>
      </w:r>
    </w:p>
    <w:p>
      <w:pPr>
        <w:pStyle w:val="BodyText"/>
      </w:pPr>
      <w:r>
        <w:t xml:space="preserve">В свою очередь, представитель подрядчика доложил, что демонтаж здания планируется начать в первых числах июня; на полное освобождение участка от строительного мусора потребуется около трех месяцев.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Прошу на время работ взять территорию под особый контроль: повесить баннеры по периметру, усилить охрану, а здание закрыть строительной сеткой в целях безопасности, - поручил Алексей Беляев.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http://svao.mos.ru/presscenter/news/detail/8794296.html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794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794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2025-03-08T23:57:25Z</dcterms:created>
  <dcterms:modified xsi:type="dcterms:W3CDTF">2025-03-08T23:57:25Z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