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b78dece3864fbbfb85a560ec525846dc71728e"/>
    <w:p>
      <w:pPr>
        <w:pStyle w:val="Heading3"/>
      </w:pPr>
      <w:r>
        <w:t xml:space="preserve">Ярко-желтые тутовики разрослись на Звёздном бульваре</w:t>
      </w:r>
    </w:p>
    <w:p>
      <w:pPr>
        <w:pStyle w:val="FirstParagraph"/>
      </w:pPr>
      <w:r>
        <w:t xml:space="preserve">25.06.2020</w:t>
      </w:r>
    </w:p>
    <w:p>
      <w:pPr>
        <w:pStyle w:val="BodyText"/>
      </w:pPr>
    </w:p>
    <w:p>
      <w:pPr>
        <w:pStyle w:val="BodyText"/>
      </w:pPr>
      <w:r>
        <w:drawing>
          <wp:inline>
            <wp:extent cx="3302000" cy="41021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vao.mos.ru/www/upload/medialibrary/a93/trutovi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4102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Звёздном бульваре возле дома №5 на дереве выросла целая гроздь красивых яркожёлтых грибов. Это трутовик серно-жёлтый — древесный паразит, напоминающий большие лисички. Колонии этих грибов, разрастаясь, могут погубить дерево. А вот есть эти грибы, оказывается, можно.</w:t>
      </w:r>
    </w:p>
    <w:p>
      <w:pPr>
        <w:pStyle w:val="BodyText"/>
      </w:pPr>
      <w:r>
        <w:t xml:space="preserve">— Правда, гриб на любителя, — говорит независимый эколог Анастасия Зайцева. — У него специфический вкус. Но я не рекомендую неопытным грибникам его собирать: съедобен гриб только в молодом возрасте, а определить возраст гриба и бывалому человеку не просто. Старые грибы становятся токсичными. Также непригодны в пищу грибы, выросшие на стволах хвойных деревьев.</w:t>
      </w:r>
    </w:p>
    <w:p>
      <w:pPr>
        <w:pStyle w:val="BodyText"/>
      </w:pPr>
      <w:r>
        <w:t xml:space="preserve">Следует помнить, что любые грибы, которые растут в непосредственной близости от техногенных объектов — домов, магистралей, подстанций, — употреблять в пищу нельзя: они впитывают огромное количество городской грязи, где содержатся свинец, соли тяжёлых металлов, окись углерода и т.д.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http://svao.mos.ru/presscenter/news/detail/8987745.html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89877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vao.mos.ru" TargetMode="External" /><Relationship Type="http://schemas.openxmlformats.org/officeDocument/2006/relationships/hyperlink" Id="rId23" Target="http://svao.mos.ru/presscenter/news/detail/89877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2025-04-07T10:00:58Z</dcterms:created>
  <dcterms:modified xsi:type="dcterms:W3CDTF">2025-04-07T10:00:58Z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