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-белозерской-построят-новый-фок"/>
    <w:p>
      <w:pPr>
        <w:pStyle w:val="Heading3"/>
      </w:pPr>
      <w:r>
        <w:t xml:space="preserve">На Белозерской построят новый ФОК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vao.mos.ru/www/upload/medialibrary/e2f/basseyn-mo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Здание физкультурного комплекса на Белозерской улице, 14 снесут, а участок передадут Департаменту капитального ремонта г. Москвы до середины октября этого года. Об этом рассказала начальник отдела ЖКХ управы района Бибирево Анна Миргородская.</w:t>
      </w:r>
    </w:p>
    <w:p>
      <w:pPr>
        <w:pStyle w:val="BodyText"/>
      </w:pPr>
      <w:r>
        <w:t xml:space="preserve">- Бассейн начали сносить этим летом. В несущих конструкциях здания еще в 2011 году обнаружили трещины. В целях безопасности с января 2015 года эксплуатация бассейна была прекращена, еще через год вход в здание закрыли, - рассказала она.</w:t>
      </w:r>
    </w:p>
    <w:p>
      <w:pPr>
        <w:pStyle w:val="BodyText"/>
      </w:pPr>
      <w:r>
        <w:t xml:space="preserve">Шесть лет назад специалисты проверили несущие стены комплекса и ограждающих конструкций грунтов. Выяснилось, что причиной трещин и деформации стен стало разуплотнение фундаментальной плиты. Все повреждения связаны с тем, что под зданием на глубине чуть более 15 метров обнаружилась подземная река. Сильная влажность испортила фундамент и несущие опоры.</w:t>
      </w:r>
    </w:p>
    <w:p>
      <w:pPr>
        <w:pStyle w:val="BodyText"/>
      </w:pPr>
      <w:r>
        <w:t xml:space="preserve">Отремонтировать здание оказалось невозможно. Поэтому было принято решение аварийную конструкцию разобрать.</w:t>
      </w:r>
    </w:p>
    <w:p>
      <w:pPr>
        <w:pStyle w:val="BodyText"/>
      </w:pPr>
      <w:r>
        <w:t xml:space="preserve">Как уточнил Андрей Озеров, представитель компании, которая сносит бассейн, после этого на Белозерской 14, пройдет благоустройство. Проект благоустройства разработан по заказу Департамента капитального ремонта г. Москвы.</w:t>
      </w:r>
    </w:p>
    <w:p>
      <w:pPr>
        <w:pStyle w:val="BodyText"/>
      </w:pPr>
      <w:r>
        <w:t xml:space="preserve">Раньше в бассейне на Белозерской тренировались пловцы училища спортивного резерва №4 имени А.Я. Гомельского Москомспорта. Вместо старого здания возведут новый физкультурно-оздоровительный комплекс на улице Лескова, 25а. Сейчас уже получено разрешение на строительство. По плану в новом здании ФОКа будут бассейн длиной 25 метров, игровой зал и спортзал для общей физической подготовки. В скором времени пройдет конкурс, по итогам которого определят строительного подрядчика. Ориентировочно построить ФОК планируют в первом квартале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http://svao.mos.ru/presscenter/news/detail/9130571.html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130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vao.mos.ru" TargetMode="External" /><Relationship Type="http://schemas.openxmlformats.org/officeDocument/2006/relationships/hyperlink" Id="rId23" Target="http://svao.mos.ru/presscenter/news/detail/9130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2025-03-08T18:23:52Z</dcterms:created>
  <dcterms:modified xsi:type="dcterms:W3CDTF">2025-03-08T18:23:52Z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