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a4a6e78884b775b212ed238d6c0dd27dfadf2b"/>
    <w:p>
      <w:pPr>
        <w:pStyle w:val="Heading3"/>
      </w:pPr>
      <w:r>
        <w:t xml:space="preserve">Публичные слушания по проекту Схемы электроснабжения города Москвы</w:t>
      </w:r>
    </w:p>
    <w:p>
      <w:pPr>
        <w:pStyle w:val="FirstParagraph"/>
      </w:pPr>
      <w:r>
        <w:t xml:space="preserve">01.12.2017</w:t>
      </w:r>
    </w:p>
    <w:p>
      <w:pPr>
        <w:pStyle w:val="BodyText"/>
      </w:pPr>
      <w:r>
        <w:drawing>
          <wp:inline>
            <wp:extent cx="3223260" cy="462686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vao.mos.ru/www/about/Оповещение%20электроснабжение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46268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</w:p>
    <w:bookmarkEnd w:id="23"/>
    <w:bookmarkStart w:id="27" w:name="Xac6d0a6f3d3f254b66719c0b5c95ed672ddbe1a"/>
    <w:p>
      <w:pPr>
        <w:pStyle w:val="Heading2"/>
      </w:pPr>
      <w:hyperlink r:id="rId24">
        <w:r>
          <w:rPr>
            <w:rStyle w:val="Hyperlink"/>
          </w:rPr>
          <w:t xml:space="preserve">Скачать проект Схемы электроснабжения города Москвы (распределительные сети напряжением 6-10-20 кВ) на период до 2030 года</w:t>
        </w:r>
      </w:hyperlink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http://svao.mos.ru/true/detail/7012106.html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Префектура Северо-Восточного административного округа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6" Target="http://svao.mos.ru" TargetMode="External" /><Relationship Type="http://schemas.openxmlformats.org/officeDocument/2006/relationships/hyperlink" Id="rId24" Target="http://svao.mos.ru/construction/public-hearings/%D0%9F%D1%80%D0%BE%D0%B5%D0%BA%D1%82%20%D0%A1%D1%85%D0%B5%D0%BC%D1%8B%20%D1%8D%D0%BB%D0%B5%D0%BA%D1%82%D1%80%D0%BE%D1%81%D0%BD%D0%B0%D0%B1%D0%B6%D0%B5%D0%BD%D0%B8%D1%8F%20%D0%B3%D0%BE%D1%80%D0%BE%D0%B4%D0%B0%20%D0%9C%D0%BE%D1%81%D0%BA%D0%B2%D1%8B%20(%D1%80%D0%B0%D1%81%D0%BF%D1%80%D0%B5%D0%B4%D0%B5%D0%BB%D0%B8%D1%82%D0%B5%D0%BB%D1%8C%D0%BD%D1%8B%D0%B5%20%D1%81%D0%B5%D1%82%D0%B8%20%D0%BD%D0%B0%D0%BF%D1%80%D1%8F%D0%B6%D0%B5%D0%BD%D0%B8%D0%B5%D0%BC%206-10-20%20%D0%BA%D0%92)%20%D0%BD%D0%B0%20%D0%BF%D0%B5%D1%80%D0%B8%D0%BE%D0%B4%20%D0%B4%D0%BE%202030%20%D0%B3%D0%BE%D0%B4%D0%B0.rar" TargetMode="External" /><Relationship Type="http://schemas.openxmlformats.org/officeDocument/2006/relationships/hyperlink" Id="rId25" Target="http://svao.mos.ru/true/detail/70121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svao.mos.ru" TargetMode="External" /><Relationship Type="http://schemas.openxmlformats.org/officeDocument/2006/relationships/hyperlink" Id="rId24" Target="http://svao.mos.ru/construction/public-hearings/%D0%9F%D1%80%D0%BE%D0%B5%D0%BA%D1%82%20%D0%A1%D1%85%D0%B5%D0%BC%D1%8B%20%D1%8D%D0%BB%D0%B5%D0%BA%D1%82%D1%80%D0%BE%D1%81%D0%BD%D0%B0%D0%B1%D0%B6%D0%B5%D0%BD%D0%B8%D1%8F%20%D0%B3%D0%BE%D1%80%D0%BE%D0%B4%D0%B0%20%D0%9C%D0%BE%D1%81%D0%BA%D0%B2%D1%8B%20(%D1%80%D0%B0%D1%81%D0%BF%D1%80%D0%B5%D0%B4%D0%B5%D0%BB%D0%B8%D1%82%D0%B5%D0%BB%D1%8C%D0%BD%D1%8B%D0%B5%20%D1%81%D0%B5%D1%82%D0%B8%20%D0%BD%D0%B0%D0%BF%D1%80%D1%8F%D0%B6%D0%B5%D0%BD%D0%B8%D0%B5%D0%BC%206-10-20%20%D0%BA%D0%92)%20%D0%BD%D0%B0%20%D0%BF%D0%B5%D1%80%D0%B8%D0%BE%D0%B4%20%D0%B4%D0%BE%202030%20%D0%B3%D0%BE%D0%B4%D0%B0.rar" TargetMode="External" /><Relationship Type="http://schemas.openxmlformats.org/officeDocument/2006/relationships/hyperlink" Id="rId25" Target="http://svao.mos.ru/true/detail/70121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2025-02-16T23:17:42Z</dcterms:created>
  <dcterms:modified xsi:type="dcterms:W3CDTF">2025-02-16T23:17:42Z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